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1A" w:rsidRDefault="00BB531A" w:rsidP="00BB5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-161925</wp:posOffset>
            </wp:positionV>
            <wp:extent cx="1504950" cy="914400"/>
            <wp:effectExtent l="19050" t="0" r="0" b="0"/>
            <wp:wrapTight wrapText="bothSides">
              <wp:wrapPolygon edited="0">
                <wp:start x="11210" y="0"/>
                <wp:lineTo x="8749" y="900"/>
                <wp:lineTo x="2187" y="6300"/>
                <wp:lineTo x="-273" y="14400"/>
                <wp:lineTo x="-273" y="15300"/>
                <wp:lineTo x="3281" y="19800"/>
                <wp:lineTo x="4101" y="19800"/>
                <wp:lineTo x="19686" y="19800"/>
                <wp:lineTo x="20233" y="19800"/>
                <wp:lineTo x="20780" y="16200"/>
                <wp:lineTo x="20506" y="14400"/>
                <wp:lineTo x="21600" y="13500"/>
                <wp:lineTo x="21600" y="9900"/>
                <wp:lineTo x="19686" y="7200"/>
                <wp:lineTo x="16132" y="0"/>
                <wp:lineTo x="11210" y="0"/>
              </wp:wrapPolygon>
            </wp:wrapTight>
            <wp:docPr id="2" name="Picture 2" descr="Macon TRA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on TRAC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Date: </w:t>
      </w:r>
      <w:r w:rsidR="00744283">
        <w:rPr>
          <w:rFonts w:ascii="TimesNewRomanPSMT" w:hAnsi="TimesNewRomanPSMT" w:cs="TimesNewRomanPSMT"/>
          <w:color w:val="000000"/>
        </w:rPr>
        <w:t>________________</w:t>
      </w: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Dear Health Care Provider:</w:t>
      </w: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6085F" w:rsidRDefault="00BB531A" w:rsidP="00441D7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 patient __________________________________________is interested in participating in Macon TRACS’s supervised equine activities.</w:t>
      </w:r>
      <w:r w:rsidR="00BC70E0">
        <w:rPr>
          <w:rFonts w:ascii="TimesNewRomanPSMT" w:hAnsi="TimesNewRomanPSMT" w:cs="TimesNewRomanPSMT"/>
          <w:color w:val="000000"/>
        </w:rPr>
        <w:t xml:space="preserve"> Most activities</w:t>
      </w:r>
      <w:r w:rsidR="0056085F">
        <w:rPr>
          <w:rFonts w:ascii="TimesNewRomanPSMT" w:hAnsi="TimesNewRomanPSMT" w:cs="TimesNewRomanPSMT"/>
          <w:color w:val="000000"/>
        </w:rPr>
        <w:t xml:space="preserve"> the student is</w:t>
      </w:r>
      <w:r w:rsidR="00BC70E0">
        <w:rPr>
          <w:rFonts w:ascii="TimesNewRomanPSMT" w:hAnsi="TimesNewRomanPSMT" w:cs="TimesNewRomanPSMT"/>
          <w:color w:val="000000"/>
        </w:rPr>
        <w:t xml:space="preserve"> mounted on the horse</w:t>
      </w:r>
      <w:r w:rsidR="0056085F">
        <w:rPr>
          <w:rFonts w:ascii="TimesNewRomanPSMT" w:hAnsi="TimesNewRomanPSMT" w:cs="TimesNewRomanPSMT"/>
          <w:color w:val="000000"/>
        </w:rPr>
        <w:t xml:space="preserve"> if all safety requirements are met.</w:t>
      </w:r>
    </w:p>
    <w:p w:rsidR="00441D7F" w:rsidRDefault="00441D7F" w:rsidP="00441D7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</w:rPr>
      </w:pPr>
    </w:p>
    <w:p w:rsidR="00441D7F" w:rsidRDefault="00BB531A" w:rsidP="00441D7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In order to safely provide this service, Macon TRACS requests that you complete/update the attached </w:t>
      </w:r>
      <w:r w:rsidRPr="00BB531A">
        <w:rPr>
          <w:rFonts w:ascii="TimesNewRomanPSMT" w:hAnsi="TimesNewRomanPSMT" w:cs="TimesNewRomanPSMT"/>
          <w:b/>
          <w:color w:val="000000"/>
        </w:rPr>
        <w:t>Medical</w:t>
      </w:r>
    </w:p>
    <w:p w:rsidR="00BB531A" w:rsidRPr="00441D7F" w:rsidRDefault="00BB531A" w:rsidP="00441D7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</w:rPr>
      </w:pPr>
      <w:r w:rsidRPr="00BB531A">
        <w:rPr>
          <w:rFonts w:ascii="TimesNewRomanPSMT" w:hAnsi="TimesNewRomanPSMT" w:cs="TimesNewRomanPSMT"/>
          <w:b/>
          <w:color w:val="000000"/>
        </w:rPr>
        <w:t>History and Physician’s Statement Form</w:t>
      </w:r>
      <w:r>
        <w:rPr>
          <w:rFonts w:ascii="TimesNewRomanPSMT" w:hAnsi="TimesNewRomanPSMT" w:cs="TimesNewRomanPSMT"/>
          <w:color w:val="000000"/>
        </w:rPr>
        <w:t xml:space="preserve">. Please note that the following conditions may suggest </w:t>
      </w:r>
      <w:r w:rsidRPr="00BB531A">
        <w:rPr>
          <w:rFonts w:ascii="TimesNewRomanPSMT" w:hAnsi="TimesNewRomanPSMT" w:cs="TimesNewRomanPSMT"/>
          <w:b/>
          <w:color w:val="000000"/>
        </w:rPr>
        <w:t>precautions and</w:t>
      </w: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B531A">
        <w:rPr>
          <w:rFonts w:ascii="TimesNewRomanPSMT" w:hAnsi="TimesNewRomanPSMT" w:cs="TimesNewRomanPSMT"/>
          <w:b/>
          <w:color w:val="000000"/>
        </w:rPr>
        <w:t>contraindications</w:t>
      </w:r>
      <w:r>
        <w:rPr>
          <w:rFonts w:ascii="TimesNewRomanPSMT" w:hAnsi="TimesNewRomanPSMT" w:cs="TimesNewRomanPSMT"/>
          <w:color w:val="000000"/>
        </w:rPr>
        <w:t xml:space="preserve"> to equine activities. Therefore, when completing this form, please note whether these conditions</w:t>
      </w: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are present, and to what degree.</w:t>
      </w: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B531A" w:rsidRPr="00BB531A" w:rsidRDefault="00A76A87" w:rsidP="00BB53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Orthopedic                                                             </w:t>
      </w:r>
      <w:r w:rsidR="00BC70E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Medical / </w:t>
      </w:r>
      <w:r w:rsidR="00BB531A" w:rsidRPr="00BB53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Psychological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Atlantoaxial Instability - include neurologic symptoms</w:t>
      </w:r>
      <w:r w:rsidR="00A76A87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Allergies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Coxarthrosis </w:t>
      </w:r>
      <w:r w:rsidR="00A76A87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</w:t>
      </w:r>
      <w:r w:rsidR="00634CE0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Animal Abuse</w:t>
      </w:r>
    </w:p>
    <w:p w:rsidR="00BB531A" w:rsidRPr="00BC70E0" w:rsidRDefault="00634CE0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Cranial </w:t>
      </w:r>
      <w:r w:rsidR="00BB531A" w:rsidRPr="00BC70E0">
        <w:rPr>
          <w:rFonts w:ascii="TimesNewRomanPSMT" w:hAnsi="TimesNewRomanPSMT" w:cs="TimesNewRomanPSMT"/>
          <w:color w:val="000000"/>
          <w:sz w:val="20"/>
          <w:szCs w:val="20"/>
        </w:rPr>
        <w:t>Defects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BB531A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Cardiac Condition</w:t>
      </w:r>
    </w:p>
    <w:p w:rsidR="00BB531A" w:rsidRPr="00BC70E0" w:rsidRDefault="00634CE0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Heterotopic </w:t>
      </w:r>
      <w:r w:rsidR="00BB531A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Ossification/Myositis Ossificans </w:t>
      </w:r>
      <w:r w:rsidR="00A76A87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76A87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B531A" w:rsidRPr="00BC70E0">
        <w:rPr>
          <w:rFonts w:ascii="TimesNewRomanPSMT" w:hAnsi="TimesNewRomanPSMT" w:cs="TimesNewRomanPSMT"/>
          <w:color w:val="000000"/>
          <w:sz w:val="20"/>
          <w:szCs w:val="20"/>
        </w:rPr>
        <w:t>Physical/Sexual/Emotional Abuse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Joint subluxation/dislocation </w:t>
      </w:r>
      <w:r w:rsidR="00634CE0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Blood Pressure Control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Osteoporosis </w:t>
      </w:r>
      <w:r w:rsidR="00A76A87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Dangerous to Self or Others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Pathologic Fractures </w:t>
      </w:r>
      <w:r w:rsidR="00634CE0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</w:t>
      </w:r>
      <w:r w:rsid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Exacerbations of Medical Conditions (e.g., RA, MS)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Spinal Joint Fusion/</w:t>
      </w:r>
      <w:r w:rsidR="00A76A87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Fixation Fire Settings</w:t>
      </w:r>
    </w:p>
    <w:p w:rsidR="00BB531A" w:rsidRPr="00BC70E0" w:rsidRDefault="00634CE0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Spinal Joint Instabilit</w:t>
      </w:r>
      <w:r w:rsidR="00BC70E0" w:rsidRPr="00BC70E0">
        <w:rPr>
          <w:rFonts w:ascii="TimesNewRomanPSMT" w:hAnsi="TimesNewRomanPSMT" w:cs="TimesNewRomanPSMT"/>
          <w:color w:val="000000"/>
          <w:sz w:val="20"/>
          <w:szCs w:val="20"/>
        </w:rPr>
        <w:t>y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B531A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/Abnormalities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</w:t>
      </w:r>
      <w:r w:rsid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</w:t>
      </w:r>
      <w:r w:rsidR="00BB531A" w:rsidRPr="00BC70E0">
        <w:rPr>
          <w:rFonts w:ascii="TimesNewRomanPSMT" w:hAnsi="TimesNewRomanPSMT" w:cs="TimesNewRomanPSMT"/>
          <w:color w:val="000000"/>
          <w:sz w:val="20"/>
          <w:szCs w:val="20"/>
        </w:rPr>
        <w:t>Hemophilia</w:t>
      </w:r>
    </w:p>
    <w:p w:rsidR="00BB531A" w:rsidRPr="00BC70E0" w:rsidRDefault="00634CE0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B531A" w:rsidRPr="00BC70E0">
        <w:rPr>
          <w:rFonts w:ascii="TimesNewRomanPSMT" w:hAnsi="TimesNewRomanPSMT" w:cs="TimesNewRomanPSMT"/>
          <w:color w:val="000000"/>
          <w:sz w:val="20"/>
          <w:szCs w:val="20"/>
        </w:rPr>
        <w:t>Medical Instability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Neurologic </w:t>
      </w:r>
      <w:r w:rsidR="00634CE0" w:rsidRPr="00BC70E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BC70E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</w:t>
      </w:r>
      <w:r w:rsidR="00634CE0" w:rsidRPr="00BC70E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Migraines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Hydrocephalus/Shunt </w:t>
      </w:r>
      <w:r w:rsidR="00634CE0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PVD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Seizure </w:t>
      </w:r>
      <w:r w:rsidR="00634CE0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Respiratory Compromise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Spina Bifida/Chiari II Malformation/Tethered Coed/Hydromyelia</w:t>
      </w:r>
      <w:r w:rsidR="00634CE0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Recent Surgeries</w:t>
      </w:r>
    </w:p>
    <w:p w:rsidR="00BB531A" w:rsidRPr="00BC70E0" w:rsidRDefault="00634CE0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B531A" w:rsidRPr="00BC70E0">
        <w:rPr>
          <w:rFonts w:ascii="TimesNewRomanPSMT" w:hAnsi="TimesNewRomanPSMT" w:cs="TimesNewRomanPSMT"/>
          <w:color w:val="000000"/>
          <w:sz w:val="20"/>
          <w:szCs w:val="20"/>
        </w:rPr>
        <w:t>Substance Abuse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Other</w:t>
      </w:r>
      <w:r w:rsidR="00A76A87" w:rsidRPr="00BC70E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BC70E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BC70E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Thought Control Disorders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Age - under 4 years </w:t>
      </w:r>
      <w:r w:rsidR="00A76A87" w:rsidRPr="00BC70E0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Weight Control Disorder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Indwelling Catheters/Medical Equipment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Medications - e.g., Photosensitivity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Poor Endurance</w:t>
      </w:r>
    </w:p>
    <w:p w:rsidR="00BB531A" w:rsidRPr="00BC70E0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0E0">
        <w:rPr>
          <w:rFonts w:ascii="TimesNewRomanPSMT" w:hAnsi="TimesNewRomanPSMT" w:cs="TimesNewRomanPSMT"/>
          <w:color w:val="000000"/>
          <w:sz w:val="20"/>
          <w:szCs w:val="20"/>
        </w:rPr>
        <w:t>Skin Breakdown</w:t>
      </w:r>
    </w:p>
    <w:p w:rsidR="00EF7924" w:rsidRPr="00EF7924" w:rsidRDefault="00EF7924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B531A" w:rsidRP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B531A">
        <w:rPr>
          <w:rFonts w:ascii="TimesNewRomanPSMT" w:hAnsi="TimesNewRomanPSMT" w:cs="TimesNewRomanPSMT"/>
          <w:color w:val="000000"/>
          <w:sz w:val="24"/>
          <w:szCs w:val="24"/>
        </w:rPr>
        <w:t>Thank you very much for your assistance. If you have any questions or concerns regarding this patient’s participation in</w:t>
      </w:r>
      <w:r w:rsidR="00EF79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B531A">
        <w:rPr>
          <w:rFonts w:ascii="TimesNewRomanPSMT" w:hAnsi="TimesNewRomanPSMT" w:cs="TimesNewRomanPSMT"/>
          <w:color w:val="000000"/>
          <w:sz w:val="24"/>
          <w:szCs w:val="24"/>
        </w:rPr>
        <w:t>equine-assisted activities, please</w:t>
      </w:r>
      <w:r w:rsidR="00EF7924">
        <w:rPr>
          <w:rFonts w:ascii="TimesNewRomanPSMT" w:hAnsi="TimesNewRomanPSMT" w:cs="TimesNewRomanPSMT"/>
          <w:color w:val="000000"/>
          <w:sz w:val="24"/>
          <w:szCs w:val="24"/>
        </w:rPr>
        <w:t xml:space="preserve"> feel free to contact me</w:t>
      </w:r>
      <w:r w:rsidRPr="00BB531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B531A" w:rsidRP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B531A">
        <w:rPr>
          <w:rFonts w:ascii="TimesNewRomanPSMT" w:hAnsi="TimesNewRomanPSMT" w:cs="TimesNewRomanPSMT"/>
          <w:color w:val="000000"/>
          <w:sz w:val="24"/>
          <w:szCs w:val="24"/>
        </w:rPr>
        <w:t>Sincerely,</w:t>
      </w: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F3940" w:rsidRDefault="003F3940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B531A" w:rsidRDefault="00BB531A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Jan McGee</w:t>
      </w:r>
    </w:p>
    <w:p w:rsidR="00EF7924" w:rsidRDefault="00EF7924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828-421-0265</w:t>
      </w:r>
    </w:p>
    <w:p w:rsidR="003F3940" w:rsidRDefault="003F3940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F3940" w:rsidRDefault="003F3940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F7924" w:rsidRDefault="00EF7924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F7924" w:rsidRPr="003E019C" w:rsidRDefault="00EF7924" w:rsidP="00EF7924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E019C">
        <w:rPr>
          <w:sz w:val="24"/>
          <w:szCs w:val="24"/>
        </w:rPr>
        <w:t>Macon TRACS, Inc</w:t>
      </w:r>
      <w:r w:rsidRPr="003E019C">
        <w:rPr>
          <w:b/>
          <w:sz w:val="24"/>
          <w:szCs w:val="24"/>
        </w:rPr>
        <w:t>. T</w:t>
      </w:r>
      <w:r w:rsidRPr="003E019C">
        <w:rPr>
          <w:sz w:val="24"/>
          <w:szCs w:val="24"/>
        </w:rPr>
        <w:t xml:space="preserve">herapeutic </w:t>
      </w:r>
      <w:r w:rsidRPr="003E019C">
        <w:rPr>
          <w:b/>
          <w:sz w:val="24"/>
          <w:szCs w:val="24"/>
        </w:rPr>
        <w:t>R</w:t>
      </w:r>
      <w:r w:rsidRPr="003E019C">
        <w:rPr>
          <w:sz w:val="24"/>
          <w:szCs w:val="24"/>
        </w:rPr>
        <w:t xml:space="preserve">iding for </w:t>
      </w:r>
      <w:r w:rsidRPr="003E019C">
        <w:rPr>
          <w:b/>
          <w:sz w:val="24"/>
          <w:szCs w:val="24"/>
        </w:rPr>
        <w:t>A</w:t>
      </w:r>
      <w:r w:rsidRPr="003E019C">
        <w:rPr>
          <w:sz w:val="24"/>
          <w:szCs w:val="24"/>
        </w:rPr>
        <w:t xml:space="preserve">dults’ and </w:t>
      </w:r>
      <w:r w:rsidRPr="003E019C">
        <w:rPr>
          <w:b/>
          <w:sz w:val="24"/>
          <w:szCs w:val="24"/>
        </w:rPr>
        <w:t>C</w:t>
      </w:r>
      <w:r w:rsidRPr="003E019C">
        <w:rPr>
          <w:sz w:val="24"/>
          <w:szCs w:val="24"/>
        </w:rPr>
        <w:t xml:space="preserve">hildren’s </w:t>
      </w:r>
      <w:r w:rsidRPr="003E019C">
        <w:rPr>
          <w:b/>
          <w:sz w:val="24"/>
          <w:szCs w:val="24"/>
        </w:rPr>
        <w:t>S</w:t>
      </w:r>
      <w:r w:rsidRPr="003E019C">
        <w:rPr>
          <w:sz w:val="24"/>
          <w:szCs w:val="24"/>
        </w:rPr>
        <w:t xml:space="preserve">uccess                                                                                                                     P.O. Box 101, Otto, NC 28763      828-349-6262   </w:t>
      </w:r>
    </w:p>
    <w:p w:rsidR="00EF7924" w:rsidRDefault="00EF7924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F7924" w:rsidRDefault="00EF7924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F7924" w:rsidRDefault="00EF7924" w:rsidP="00BB53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EF7924" w:rsidSect="00BB531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31A"/>
    <w:rsid w:val="0004127B"/>
    <w:rsid w:val="00113361"/>
    <w:rsid w:val="00127DAA"/>
    <w:rsid w:val="00241885"/>
    <w:rsid w:val="002B6C7F"/>
    <w:rsid w:val="003E019C"/>
    <w:rsid w:val="003F3940"/>
    <w:rsid w:val="00441D7F"/>
    <w:rsid w:val="0056085F"/>
    <w:rsid w:val="00634CE0"/>
    <w:rsid w:val="006E0E38"/>
    <w:rsid w:val="00744283"/>
    <w:rsid w:val="00782C7B"/>
    <w:rsid w:val="00875346"/>
    <w:rsid w:val="008B1D00"/>
    <w:rsid w:val="00A76A87"/>
    <w:rsid w:val="00AA33F6"/>
    <w:rsid w:val="00BB531A"/>
    <w:rsid w:val="00BC70E0"/>
    <w:rsid w:val="00D13915"/>
    <w:rsid w:val="00E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cp:lastPrinted>2012-03-09T21:16:00Z</cp:lastPrinted>
  <dcterms:created xsi:type="dcterms:W3CDTF">2012-03-08T20:59:00Z</dcterms:created>
  <dcterms:modified xsi:type="dcterms:W3CDTF">2012-03-09T21:17:00Z</dcterms:modified>
</cp:coreProperties>
</file>