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7" w:rsidRDefault="00D64447" w:rsidP="00D6444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D64447">
        <w:rPr>
          <w:rFonts w:ascii="Helvetica-Bold" w:hAnsi="Helvetica-Bold" w:cs="Helvetica-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-47625</wp:posOffset>
            </wp:positionV>
            <wp:extent cx="1504950" cy="914400"/>
            <wp:effectExtent l="19050" t="0" r="0" b="0"/>
            <wp:wrapTight wrapText="bothSides">
              <wp:wrapPolygon edited="0">
                <wp:start x="11210" y="0"/>
                <wp:lineTo x="8749" y="900"/>
                <wp:lineTo x="2187" y="6300"/>
                <wp:lineTo x="-273" y="14400"/>
                <wp:lineTo x="-273" y="15300"/>
                <wp:lineTo x="3281" y="19800"/>
                <wp:lineTo x="4101" y="19800"/>
                <wp:lineTo x="19686" y="19800"/>
                <wp:lineTo x="20233" y="19800"/>
                <wp:lineTo x="20780" y="16200"/>
                <wp:lineTo x="20506" y="14400"/>
                <wp:lineTo x="21600" y="13500"/>
                <wp:lineTo x="21600" y="9900"/>
                <wp:lineTo x="19686" y="7200"/>
                <wp:lineTo x="16132" y="0"/>
                <wp:lineTo x="11210" y="0"/>
              </wp:wrapPolygon>
            </wp:wrapTight>
            <wp:docPr id="1" name="Picture 2" descr="Macon TR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n TRA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447" w:rsidRDefault="00D64447" w:rsidP="00D6444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D64447" w:rsidRDefault="00D64447" w:rsidP="00D6444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D64447" w:rsidRDefault="00D64447" w:rsidP="00D6444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612435" w:rsidRDefault="00612435" w:rsidP="00D6444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Participant’</w:t>
      </w:r>
      <w:r w:rsidR="00D64447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s Consent for 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Release of Information</w:t>
      </w:r>
    </w:p>
    <w:p w:rsidR="00612435" w:rsidRDefault="00612435" w:rsidP="006124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hereby authorize: ____________________________________________________________________________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person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or facility)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to</w:t>
      </w:r>
      <w:proofErr w:type="gramEnd"/>
      <w:r>
        <w:rPr>
          <w:rFonts w:ascii="TimesNewRomanPSMT" w:hAnsi="TimesNewRomanPSMT" w:cs="TimesNewRomanPSMT"/>
          <w:color w:val="000000"/>
        </w:rPr>
        <w:t xml:space="preserve"> release information from the records of: ________________________________ DOB: ___________________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participant’s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name)</w:t>
      </w:r>
    </w:p>
    <w:p w:rsidR="00612435" w:rsidRPr="00514A9A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 xml:space="preserve">The information is to be released to: </w:t>
      </w:r>
      <w:r w:rsidRPr="006124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Macon TRACS, Inc</w:t>
      </w:r>
      <w:r w:rsidR="00514A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for the purpose of developing an equine activity program for the above named participant. </w:t>
      </w:r>
      <w:r w:rsidR="00514A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The information to be</w:t>
      </w:r>
      <w:r w:rsidR="00514A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released is indicated below: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 xml:space="preserve">___ </w:t>
      </w:r>
      <w:r>
        <w:rPr>
          <w:rFonts w:ascii="TimesNewRomanPSMT" w:hAnsi="TimesNewRomanPSMT" w:cs="TimesNewRomanPSMT"/>
          <w:color w:val="000000"/>
        </w:rPr>
        <w:t>Medical history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 xml:space="preserve">___ </w:t>
      </w:r>
      <w:r>
        <w:rPr>
          <w:rFonts w:ascii="TimesNewRomanPSMT" w:hAnsi="TimesNewRomanPSMT" w:cs="TimesNewRomanPSMT"/>
          <w:color w:val="000000"/>
        </w:rPr>
        <w:t>Physical therapy evaluation, assessment and program plan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 xml:space="preserve">___ </w:t>
      </w:r>
      <w:r>
        <w:rPr>
          <w:rFonts w:ascii="TimesNewRomanPSMT" w:hAnsi="TimesNewRomanPSMT" w:cs="TimesNewRomanPSMT"/>
          <w:color w:val="000000"/>
        </w:rPr>
        <w:t>Speech therapy evaluation, assessment and program plan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 xml:space="preserve">___ </w:t>
      </w:r>
      <w:proofErr w:type="gramStart"/>
      <w:r>
        <w:rPr>
          <w:rFonts w:ascii="TimesNewRomanPSMT" w:hAnsi="TimesNewRomanPSMT" w:cs="TimesNewRomanPSMT"/>
          <w:color w:val="000000"/>
        </w:rPr>
        <w:t>Mental</w:t>
      </w:r>
      <w:proofErr w:type="gramEnd"/>
      <w:r>
        <w:rPr>
          <w:rFonts w:ascii="TimesNewRomanPSMT" w:hAnsi="TimesNewRomanPSMT" w:cs="TimesNewRomanPSMT"/>
          <w:color w:val="000000"/>
        </w:rPr>
        <w:t xml:space="preserve"> health diagnosis and treatment plan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>__</w:t>
      </w:r>
      <w:proofErr w:type="gramStart"/>
      <w:r>
        <w:rPr>
          <w:rFonts w:ascii="ZapfDingbats" w:hAnsi="ZapfDingbats" w:cs="ZapfDingbats"/>
          <w:color w:val="000000"/>
        </w:rPr>
        <w:t xml:space="preserve">_  </w:t>
      </w:r>
      <w:r>
        <w:rPr>
          <w:rFonts w:ascii="TimesNewRomanPSMT" w:hAnsi="TimesNewRomanPSMT" w:cs="TimesNewRomanPSMT"/>
          <w:color w:val="000000"/>
        </w:rPr>
        <w:t>Individual</w:t>
      </w:r>
      <w:proofErr w:type="gramEnd"/>
      <w:r>
        <w:rPr>
          <w:rFonts w:ascii="TimesNewRomanPSMT" w:hAnsi="TimesNewRomanPSMT" w:cs="TimesNewRomanPSMT"/>
          <w:color w:val="000000"/>
        </w:rPr>
        <w:t xml:space="preserve"> Habilitation Plan (I.H.P.)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 xml:space="preserve">___ </w:t>
      </w:r>
      <w:r>
        <w:rPr>
          <w:rFonts w:ascii="TimesNewRomanPSMT" w:hAnsi="TimesNewRomanPSMT" w:cs="TimesNewRomanPSMT"/>
          <w:color w:val="000000"/>
        </w:rPr>
        <w:t>Classroom Individual Education Plan (I.E.P.)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>__</w:t>
      </w:r>
      <w:proofErr w:type="gramStart"/>
      <w:r>
        <w:rPr>
          <w:rFonts w:ascii="ZapfDingbats" w:hAnsi="ZapfDingbats" w:cs="ZapfDingbats"/>
          <w:color w:val="000000"/>
        </w:rPr>
        <w:t xml:space="preserve">_  </w:t>
      </w:r>
      <w:r>
        <w:rPr>
          <w:rFonts w:ascii="TimesNewRomanPSMT" w:hAnsi="TimesNewRomanPSMT" w:cs="TimesNewRomanPSMT"/>
          <w:color w:val="000000"/>
        </w:rPr>
        <w:t>Psychosocial</w:t>
      </w:r>
      <w:proofErr w:type="gramEnd"/>
      <w:r>
        <w:rPr>
          <w:rFonts w:ascii="TimesNewRomanPSMT" w:hAnsi="TimesNewRomanPSMT" w:cs="TimesNewRomanPSMT"/>
          <w:color w:val="000000"/>
        </w:rPr>
        <w:t xml:space="preserve"> evaluation, assessment and program plan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>__</w:t>
      </w:r>
      <w:proofErr w:type="gramStart"/>
      <w:r>
        <w:rPr>
          <w:rFonts w:ascii="ZapfDingbats" w:hAnsi="ZapfDingbats" w:cs="ZapfDingbats"/>
          <w:color w:val="000000"/>
        </w:rPr>
        <w:t xml:space="preserve">_  </w:t>
      </w:r>
      <w:r>
        <w:rPr>
          <w:rFonts w:ascii="TimesNewRomanPSMT" w:hAnsi="TimesNewRomanPSMT" w:cs="TimesNewRomanPSMT"/>
          <w:color w:val="000000"/>
        </w:rPr>
        <w:t>Cognitive</w:t>
      </w:r>
      <w:proofErr w:type="gramEnd"/>
      <w:r>
        <w:rPr>
          <w:rFonts w:ascii="TimesNewRomanPSMT" w:hAnsi="TimesNewRomanPSMT" w:cs="TimesNewRomanPSMT"/>
          <w:color w:val="000000"/>
        </w:rPr>
        <w:t>-behavioral management plan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ZapfDingbats" w:hAnsi="ZapfDingbats" w:cs="ZapfDingbats"/>
          <w:color w:val="000000"/>
        </w:rPr>
        <w:t>__</w:t>
      </w:r>
      <w:proofErr w:type="gramStart"/>
      <w:r>
        <w:rPr>
          <w:rFonts w:ascii="ZapfDingbats" w:hAnsi="ZapfDingbats" w:cs="ZapfDingbats"/>
          <w:color w:val="000000"/>
        </w:rPr>
        <w:t xml:space="preserve">_  </w:t>
      </w:r>
      <w:r>
        <w:rPr>
          <w:rFonts w:ascii="TimesNewRomanPSMT" w:hAnsi="TimesNewRomanPSMT" w:cs="TimesNewRomanPSMT"/>
          <w:color w:val="000000"/>
        </w:rPr>
        <w:t>Other</w:t>
      </w:r>
      <w:proofErr w:type="gramEnd"/>
      <w:r>
        <w:rPr>
          <w:rFonts w:ascii="TimesNewRomanPSMT" w:hAnsi="TimesNewRomanPSMT" w:cs="TimesNewRomanPSMT"/>
          <w:color w:val="000000"/>
        </w:rPr>
        <w:t>: ________________________________________________________________________________________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612435" w:rsidRDefault="00612435" w:rsidP="00514A9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This release is valid for one year and can be revoked, in writing, at my request.</w:t>
      </w:r>
    </w:p>
    <w:p w:rsidR="00612435" w:rsidRDefault="00612435" w:rsidP="00514A9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Signature: ________________________</w:t>
      </w:r>
      <w:r w:rsidR="00514A9A">
        <w:rPr>
          <w:rFonts w:ascii="TimesNewRomanPSMT" w:hAnsi="TimesNewRomanPSMT" w:cs="TimesNewRomanPSMT"/>
          <w:color w:val="000000"/>
        </w:rPr>
        <w:t xml:space="preserve">________________________ Date: </w:t>
      </w:r>
      <w:r>
        <w:rPr>
          <w:rFonts w:ascii="TimesNewRomanPSMT" w:hAnsi="TimesNewRomanPSMT" w:cs="TimesNewRomanPSMT"/>
          <w:color w:val="000000"/>
        </w:rPr>
        <w:t xml:space="preserve"> __________________________</w:t>
      </w:r>
    </w:p>
    <w:p w:rsidR="00612435" w:rsidRDefault="00612435" w:rsidP="00514A9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Print Name: _______________________________________________</w:t>
      </w:r>
    </w:p>
    <w:p w:rsidR="00612435" w:rsidRDefault="00612435" w:rsidP="00514A9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Relation to Participant: ______________________________________</w:t>
      </w:r>
    </w:p>
    <w:p w:rsidR="00612435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612435" w:rsidRPr="00514A9A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Please send materials to</w:t>
      </w:r>
      <w:r w:rsidRPr="00514A9A">
        <w:rPr>
          <w:rFonts w:ascii="TimesNewRomanPSMT" w:hAnsi="TimesNewRomanPSMT" w:cs="TimesNewRomanPSMT"/>
          <w:color w:val="000000"/>
          <w:sz w:val="24"/>
          <w:szCs w:val="24"/>
        </w:rPr>
        <w:t>:  Macon TRACS, Inc.</w:t>
      </w:r>
    </w:p>
    <w:p w:rsidR="00612435" w:rsidRPr="00514A9A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14A9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514A9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</w:t>
      </w:r>
      <w:r w:rsidRPr="00514A9A">
        <w:rPr>
          <w:rFonts w:ascii="TimesNewRomanPSMT" w:hAnsi="TimesNewRomanPSMT" w:cs="TimesNewRomanPSMT"/>
          <w:color w:val="000000"/>
          <w:sz w:val="24"/>
          <w:szCs w:val="24"/>
        </w:rPr>
        <w:t>P.O. Box 101</w:t>
      </w:r>
      <w:r w:rsidR="00D64447" w:rsidRPr="00514A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64447" w:rsidRPr="00514A9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64447" w:rsidRPr="00514A9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64447" w:rsidRPr="00514A9A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612435" w:rsidRPr="00514A9A" w:rsidRDefault="00612435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14A9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514A9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</w:t>
      </w:r>
      <w:r w:rsidRPr="00514A9A">
        <w:rPr>
          <w:rFonts w:ascii="TimesNewRomanPSMT" w:hAnsi="TimesNewRomanPSMT" w:cs="TimesNewRomanPSMT"/>
          <w:color w:val="000000"/>
          <w:sz w:val="24"/>
          <w:szCs w:val="24"/>
        </w:rPr>
        <w:t>Otto, NC 28763</w:t>
      </w:r>
    </w:p>
    <w:p w:rsidR="00D64447" w:rsidRDefault="00D64447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D64447" w:rsidRDefault="00D64447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D64447" w:rsidRDefault="00D64447" w:rsidP="00D64447">
      <w:pPr>
        <w:pBdr>
          <w:bottom w:val="single" w:sz="12" w:space="1" w:color="auto"/>
        </w:pBdr>
        <w:jc w:val="center"/>
      </w:pPr>
      <w:proofErr w:type="gramStart"/>
      <w:r>
        <w:t>Macon TRACS, Inc</w:t>
      </w:r>
      <w:r w:rsidRPr="00EC2DD1">
        <w:rPr>
          <w:b/>
        </w:rPr>
        <w:t>. T</w:t>
      </w:r>
      <w:r>
        <w:t xml:space="preserve">herapeutic </w:t>
      </w:r>
      <w:r w:rsidRPr="00EC2DD1">
        <w:rPr>
          <w:b/>
        </w:rPr>
        <w:t>R</w:t>
      </w:r>
      <w:r>
        <w:t xml:space="preserve">iding for </w:t>
      </w:r>
      <w:r w:rsidRPr="00EC2DD1">
        <w:rPr>
          <w:b/>
        </w:rPr>
        <w:t>A</w:t>
      </w:r>
      <w:r>
        <w:t xml:space="preserve">dults’ and </w:t>
      </w:r>
      <w:r w:rsidRPr="00EC2DD1">
        <w:rPr>
          <w:b/>
        </w:rPr>
        <w:t>C</w:t>
      </w:r>
      <w:r>
        <w:t xml:space="preserve">hildren’s </w:t>
      </w:r>
      <w:r w:rsidRPr="00EC2DD1">
        <w:rPr>
          <w:b/>
        </w:rPr>
        <w:t>S</w:t>
      </w:r>
      <w:r>
        <w:t xml:space="preserve">uccess                                                                                                                     P.O. Box 101, Otto, NC 28763      828-349-6262   </w:t>
      </w:r>
      <w:hyperlink r:id="rId5" w:history="1">
        <w:r w:rsidRPr="00950CD7">
          <w:rPr>
            <w:rStyle w:val="Hyperlink"/>
            <w:b/>
            <w:color w:val="000000" w:themeColor="text1"/>
          </w:rPr>
          <w:t>macontracs@ymail.com</w:t>
        </w:r>
      </w:hyperlink>
      <w:r w:rsidRPr="00950CD7">
        <w:rPr>
          <w:b/>
        </w:rPr>
        <w:t xml:space="preserve">  </w:t>
      </w:r>
      <w:r>
        <w:t xml:space="preserve">  www.</w:t>
      </w:r>
      <w:proofErr w:type="gramEnd"/>
      <w:r>
        <w:t xml:space="preserve"> macontracs.org</w:t>
      </w:r>
    </w:p>
    <w:p w:rsidR="00D64447" w:rsidRDefault="00D64447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D64447" w:rsidRDefault="00D64447" w:rsidP="0061243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sectPr w:rsidR="00D64447" w:rsidSect="0061243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435"/>
    <w:rsid w:val="001A29E0"/>
    <w:rsid w:val="00514A9A"/>
    <w:rsid w:val="00612435"/>
    <w:rsid w:val="009F294F"/>
    <w:rsid w:val="00BC6AF3"/>
    <w:rsid w:val="00D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ontracs@y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2012-03-09T21:25:00Z</cp:lastPrinted>
  <dcterms:created xsi:type="dcterms:W3CDTF">2012-03-08T20:18:00Z</dcterms:created>
  <dcterms:modified xsi:type="dcterms:W3CDTF">2012-03-09T21:26:00Z</dcterms:modified>
</cp:coreProperties>
</file>